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F5C83" w14:textId="77777777" w:rsidR="00243F2D" w:rsidRPr="00243F2D" w:rsidRDefault="00243F2D" w:rsidP="00243F2D">
      <w:pPr>
        <w:rPr>
          <w:rFonts w:ascii="Times New Roman" w:hAnsi="Times New Roman" w:cs="Times New Roman"/>
        </w:rPr>
      </w:pPr>
      <w:r w:rsidRPr="00243F2D">
        <w:rPr>
          <w:rFonts w:ascii="Arial" w:hAnsi="Arial" w:cs="Arial"/>
          <w:color w:val="000000"/>
        </w:rPr>
        <w:t>Quote:</w:t>
      </w:r>
    </w:p>
    <w:p w14:paraId="2C8CCCAE" w14:textId="77777777" w:rsidR="00243F2D" w:rsidRPr="00243F2D" w:rsidRDefault="00243F2D" w:rsidP="00243F2D">
      <w:pPr>
        <w:rPr>
          <w:rFonts w:ascii="Times New Roman" w:hAnsi="Times New Roman" w:cs="Times New Roman"/>
        </w:rPr>
      </w:pPr>
      <w:r w:rsidRPr="00243F2D">
        <w:rPr>
          <w:rFonts w:ascii="Arial" w:hAnsi="Arial" w:cs="Arial"/>
          <w:color w:val="000000"/>
        </w:rPr>
        <w:t> </w:t>
      </w:r>
    </w:p>
    <w:p w14:paraId="309506CE" w14:textId="77777777" w:rsidR="00243F2D" w:rsidRPr="00243F2D" w:rsidRDefault="00243F2D" w:rsidP="00243F2D">
      <w:pPr>
        <w:rPr>
          <w:rFonts w:ascii="Times New Roman" w:hAnsi="Times New Roman" w:cs="Times New Roman"/>
        </w:rPr>
      </w:pPr>
      <w:r w:rsidRPr="00243F2D">
        <w:rPr>
          <w:rFonts w:ascii="Arial" w:hAnsi="Arial" w:cs="Arial"/>
          <w:color w:val="000000"/>
        </w:rPr>
        <w:t>“First: each person is to have an equal right to the most extensive scheme of equal basic liberties compatible with a similar scheme of liberties for others.</w:t>
      </w:r>
    </w:p>
    <w:p w14:paraId="6032CD46" w14:textId="77777777" w:rsidR="00243F2D" w:rsidRPr="00243F2D" w:rsidRDefault="00243F2D" w:rsidP="00243F2D">
      <w:pPr>
        <w:rPr>
          <w:rFonts w:ascii="Times New Roman" w:hAnsi="Times New Roman" w:cs="Times New Roman"/>
        </w:rPr>
      </w:pPr>
      <w:r w:rsidRPr="00243F2D">
        <w:rPr>
          <w:rFonts w:ascii="Arial" w:hAnsi="Arial" w:cs="Arial"/>
          <w:color w:val="000000"/>
        </w:rPr>
        <w:t> </w:t>
      </w:r>
    </w:p>
    <w:p w14:paraId="17F9D85D" w14:textId="77777777" w:rsidR="00243F2D" w:rsidRPr="00243F2D" w:rsidRDefault="00243F2D" w:rsidP="00243F2D">
      <w:pPr>
        <w:rPr>
          <w:rFonts w:ascii="Times New Roman" w:hAnsi="Times New Roman" w:cs="Times New Roman"/>
        </w:rPr>
      </w:pPr>
      <w:r w:rsidRPr="00243F2D">
        <w:rPr>
          <w:rFonts w:ascii="Arial" w:hAnsi="Arial" w:cs="Arial"/>
          <w:color w:val="000000"/>
        </w:rPr>
        <w:t>Second: social and economic inequalities are to be arranged so that they are both (a) reasonably expected to be to everyone’s advantage, and (b) attached to positions and offices open to all.”</w:t>
      </w:r>
    </w:p>
    <w:p w14:paraId="66EE2AC5" w14:textId="77777777" w:rsidR="00243F2D" w:rsidRPr="00243F2D" w:rsidRDefault="00243F2D" w:rsidP="00243F2D">
      <w:pPr>
        <w:rPr>
          <w:rFonts w:ascii="Times New Roman" w:hAnsi="Times New Roman" w:cs="Times New Roman"/>
        </w:rPr>
      </w:pPr>
      <w:r w:rsidRPr="00243F2D">
        <w:rPr>
          <w:rFonts w:ascii="Arial" w:hAnsi="Arial" w:cs="Arial"/>
          <w:color w:val="000000"/>
        </w:rPr>
        <w:t>(p. 53).</w:t>
      </w:r>
    </w:p>
    <w:p w14:paraId="59EBB03D" w14:textId="77777777" w:rsidR="00243F2D" w:rsidRPr="00243F2D" w:rsidRDefault="00243F2D" w:rsidP="00243F2D">
      <w:pPr>
        <w:rPr>
          <w:rFonts w:ascii="Times New Roman" w:hAnsi="Times New Roman" w:cs="Times New Roman"/>
        </w:rPr>
      </w:pPr>
      <w:r w:rsidRPr="00243F2D">
        <w:rPr>
          <w:rFonts w:ascii="Arial" w:hAnsi="Arial" w:cs="Arial"/>
          <w:color w:val="000000"/>
        </w:rPr>
        <w:t> </w:t>
      </w:r>
    </w:p>
    <w:p w14:paraId="41D50AD9" w14:textId="77777777" w:rsidR="00243F2D" w:rsidRPr="00243F2D" w:rsidRDefault="00243F2D" w:rsidP="00243F2D">
      <w:pPr>
        <w:rPr>
          <w:rFonts w:ascii="Times New Roman" w:hAnsi="Times New Roman" w:cs="Times New Roman"/>
        </w:rPr>
      </w:pPr>
      <w:r w:rsidRPr="00243F2D">
        <w:rPr>
          <w:rFonts w:ascii="Arial" w:hAnsi="Arial" w:cs="Arial"/>
          <w:color w:val="000000"/>
        </w:rPr>
        <w:t> </w:t>
      </w:r>
    </w:p>
    <w:p w14:paraId="250DF5E2" w14:textId="77777777" w:rsidR="00243F2D" w:rsidRPr="00243F2D" w:rsidRDefault="00243F2D" w:rsidP="00243F2D">
      <w:pPr>
        <w:rPr>
          <w:rFonts w:ascii="Times New Roman" w:hAnsi="Times New Roman" w:cs="Times New Roman"/>
        </w:rPr>
      </w:pPr>
      <w:r w:rsidRPr="00243F2D">
        <w:rPr>
          <w:rFonts w:ascii="Arial" w:hAnsi="Arial" w:cs="Arial"/>
          <w:color w:val="000000"/>
        </w:rPr>
        <w:t>Comment:</w:t>
      </w:r>
    </w:p>
    <w:p w14:paraId="239EAAC8" w14:textId="77777777" w:rsidR="00243F2D" w:rsidRPr="00243F2D" w:rsidRDefault="00243F2D" w:rsidP="00243F2D">
      <w:pPr>
        <w:rPr>
          <w:rFonts w:ascii="Times New Roman" w:hAnsi="Times New Roman" w:cs="Times New Roman"/>
        </w:rPr>
      </w:pPr>
      <w:r w:rsidRPr="00243F2D">
        <w:rPr>
          <w:rFonts w:ascii="Arial" w:hAnsi="Arial" w:cs="Arial"/>
          <w:color w:val="000000"/>
        </w:rPr>
        <w:t> </w:t>
      </w:r>
    </w:p>
    <w:p w14:paraId="190A7FAB" w14:textId="77777777" w:rsidR="00243F2D" w:rsidRPr="00243F2D" w:rsidRDefault="00243F2D" w:rsidP="00243F2D">
      <w:pPr>
        <w:rPr>
          <w:rFonts w:ascii="Times New Roman" w:hAnsi="Times New Roman" w:cs="Times New Roman"/>
        </w:rPr>
      </w:pPr>
      <w:r w:rsidRPr="00243F2D">
        <w:rPr>
          <w:rFonts w:ascii="Arial" w:hAnsi="Arial" w:cs="Arial"/>
          <w:color w:val="000000"/>
        </w:rPr>
        <w:t>This quote contains the two principles of justice that Rawls argues are necessary and apply to the basic structure of society and govern the assignment of rights as they help to decide and regulate economic and social advantages/disadvantages. It was interesting to me because it distinguishes between the “aspects of the social system that define and secure the equal basic liberties and the aspects that specify and establish social and economic inequalities.” I think this is important as many inequalities and injustices stem from the unequal distribution of things such as economic and social hierarchies. This reminds me a lot of elements and situations of injustices play out in our society as there is a tendency for people who have more money and who are of a certain race or look a certain way to have more advantages than others.</w:t>
      </w:r>
    </w:p>
    <w:p w14:paraId="42D081C3" w14:textId="77777777" w:rsidR="00243F2D" w:rsidRPr="00243F2D" w:rsidRDefault="00243F2D" w:rsidP="00243F2D">
      <w:pPr>
        <w:rPr>
          <w:rFonts w:ascii="Times New Roman" w:hAnsi="Times New Roman" w:cs="Times New Roman"/>
        </w:rPr>
      </w:pPr>
      <w:r w:rsidRPr="00243F2D">
        <w:rPr>
          <w:rFonts w:ascii="Arial" w:hAnsi="Arial" w:cs="Arial"/>
          <w:color w:val="000000"/>
        </w:rPr>
        <w:t> </w:t>
      </w:r>
    </w:p>
    <w:p w14:paraId="540EE9FC" w14:textId="77777777" w:rsidR="00243F2D" w:rsidRPr="00243F2D" w:rsidRDefault="00243F2D" w:rsidP="00243F2D">
      <w:pPr>
        <w:rPr>
          <w:rFonts w:ascii="Times New Roman" w:hAnsi="Times New Roman" w:cs="Times New Roman"/>
        </w:rPr>
      </w:pPr>
      <w:r w:rsidRPr="00243F2D">
        <w:rPr>
          <w:rFonts w:ascii="Arial" w:hAnsi="Arial" w:cs="Arial"/>
          <w:color w:val="000000"/>
        </w:rPr>
        <w:t>Question:</w:t>
      </w:r>
    </w:p>
    <w:p w14:paraId="5B3341B6" w14:textId="77777777" w:rsidR="00243F2D" w:rsidRPr="00243F2D" w:rsidRDefault="00243F2D" w:rsidP="00243F2D">
      <w:pPr>
        <w:rPr>
          <w:rFonts w:ascii="Times New Roman" w:hAnsi="Times New Roman" w:cs="Times New Roman"/>
        </w:rPr>
      </w:pPr>
      <w:r w:rsidRPr="00243F2D">
        <w:rPr>
          <w:rFonts w:ascii="Arial" w:hAnsi="Arial" w:cs="Arial"/>
          <w:color w:val="000000"/>
        </w:rPr>
        <w:t> </w:t>
      </w:r>
    </w:p>
    <w:p w14:paraId="586CC2CD" w14:textId="77777777" w:rsidR="00243F2D" w:rsidRPr="00243F2D" w:rsidRDefault="00243F2D" w:rsidP="00243F2D">
      <w:pPr>
        <w:rPr>
          <w:rFonts w:ascii="Times New Roman" w:hAnsi="Times New Roman" w:cs="Times New Roman"/>
        </w:rPr>
      </w:pPr>
      <w:r w:rsidRPr="00243F2D">
        <w:rPr>
          <w:rFonts w:ascii="Arial" w:hAnsi="Arial" w:cs="Arial"/>
          <w:color w:val="000000"/>
        </w:rPr>
        <w:t>How would this work in actual society?</w:t>
      </w:r>
    </w:p>
    <w:p w14:paraId="5F7A0A96" w14:textId="77777777" w:rsidR="00243F2D" w:rsidRPr="00243F2D" w:rsidRDefault="00243F2D" w:rsidP="00243F2D">
      <w:pPr>
        <w:rPr>
          <w:rFonts w:ascii="Times New Roman" w:eastAsia="Times New Roman" w:hAnsi="Times New Roman" w:cs="Times New Roman"/>
        </w:rPr>
      </w:pPr>
    </w:p>
    <w:p w14:paraId="67F50DB5" w14:textId="77777777" w:rsidR="003C0A08" w:rsidRDefault="00243F2D">
      <w:bookmarkStart w:id="0" w:name="_GoBack"/>
      <w:bookmarkEnd w:id="0"/>
    </w:p>
    <w:sectPr w:rsidR="003C0A08"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2D"/>
    <w:rsid w:val="00156359"/>
    <w:rsid w:val="00243F2D"/>
    <w:rsid w:val="00C44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D4F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F2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00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Macintosh Word</Application>
  <DocSecurity>0</DocSecurity>
  <Lines>9</Lines>
  <Paragraphs>2</Paragraphs>
  <ScaleCrop>false</ScaleCrop>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1</cp:revision>
  <dcterms:created xsi:type="dcterms:W3CDTF">2020-04-02T13:54:00Z</dcterms:created>
  <dcterms:modified xsi:type="dcterms:W3CDTF">2020-04-02T13:55:00Z</dcterms:modified>
</cp:coreProperties>
</file>